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DDDF5" w14:textId="77777777" w:rsidR="00155EA6" w:rsidRDefault="00155EA6" w:rsidP="006960F7">
      <w:pPr>
        <w:jc w:val="center"/>
        <w:rPr>
          <w:rFonts w:ascii="Aptos Display" w:hAnsi="Aptos Display"/>
          <w:b/>
          <w:bCs/>
          <w:sz w:val="24"/>
          <w:szCs w:val="24"/>
          <w:u w:val="single"/>
        </w:rPr>
      </w:pPr>
    </w:p>
    <w:p w14:paraId="0729F4AA" w14:textId="77777777" w:rsidR="00155EA6" w:rsidRDefault="00155EA6" w:rsidP="006960F7">
      <w:pPr>
        <w:jc w:val="center"/>
        <w:rPr>
          <w:rFonts w:ascii="Aptos Display" w:hAnsi="Aptos Display"/>
          <w:b/>
          <w:bCs/>
          <w:sz w:val="24"/>
          <w:szCs w:val="24"/>
          <w:u w:val="single"/>
        </w:rPr>
      </w:pPr>
    </w:p>
    <w:p w14:paraId="41D8F8BF" w14:textId="130449A0" w:rsidR="006960F7" w:rsidRPr="006960F7" w:rsidRDefault="0062398E" w:rsidP="006960F7">
      <w:pPr>
        <w:jc w:val="center"/>
        <w:rPr>
          <w:rFonts w:ascii="Aptos Display" w:hAnsi="Aptos Display"/>
          <w:b/>
          <w:bCs/>
          <w:sz w:val="24"/>
          <w:szCs w:val="24"/>
          <w:u w:val="single"/>
        </w:rPr>
      </w:pPr>
      <w:r w:rsidRPr="0062398E">
        <w:rPr>
          <w:rFonts w:ascii="Aptos Display" w:hAnsi="Aptos Display"/>
          <w:b/>
          <w:bCs/>
          <w:sz w:val="24"/>
          <w:szCs w:val="24"/>
          <w:u w:val="single"/>
        </w:rPr>
        <w:t>2-UNDECANONE</w:t>
      </w:r>
    </w:p>
    <w:p w14:paraId="44DC71C9" w14:textId="77777777" w:rsidR="004F1C5C" w:rsidRDefault="004F1C5C" w:rsidP="006960F7">
      <w:pPr>
        <w:rPr>
          <w:rFonts w:ascii="Aptos Display" w:hAnsi="Aptos Display"/>
          <w:szCs w:val="21"/>
        </w:rPr>
      </w:pPr>
    </w:p>
    <w:p w14:paraId="60C1D6E1" w14:textId="56F40118" w:rsidR="006960F7" w:rsidRPr="00A75515" w:rsidRDefault="006960F7" w:rsidP="006960F7">
      <w:pPr>
        <w:rPr>
          <w:rFonts w:ascii="Aptos Display" w:hAnsi="Aptos Display"/>
          <w:b/>
          <w:bCs/>
          <w:szCs w:val="21"/>
        </w:rPr>
      </w:pPr>
      <w:r w:rsidRPr="00A75515">
        <w:rPr>
          <w:rFonts w:ascii="Aptos Display" w:hAnsi="Aptos Display"/>
          <w:b/>
          <w:bCs/>
          <w:szCs w:val="21"/>
        </w:rPr>
        <w:t xml:space="preserve">Product </w:t>
      </w:r>
      <w:r w:rsidR="009F1BEB" w:rsidRPr="00A75515">
        <w:rPr>
          <w:rFonts w:ascii="Aptos Display" w:hAnsi="Aptos Display"/>
          <w:b/>
          <w:bCs/>
          <w:szCs w:val="21"/>
        </w:rPr>
        <w:t>Number</w:t>
      </w:r>
      <w:r w:rsidRPr="00A75515">
        <w:rPr>
          <w:rFonts w:ascii="Aptos Display" w:hAnsi="Aptos Display"/>
          <w:b/>
          <w:bCs/>
          <w:szCs w:val="21"/>
        </w:rPr>
        <w:t>:</w:t>
      </w:r>
      <w:r w:rsidR="00E9298A" w:rsidRPr="009210C3">
        <w:rPr>
          <w:rFonts w:ascii="Aptos Display" w:hAnsi="Aptos Display"/>
          <w:b/>
          <w:bCs/>
          <w:szCs w:val="21"/>
        </w:rPr>
        <w:t xml:space="preserve"> </w:t>
      </w:r>
      <w:r w:rsidR="009210C3" w:rsidRPr="009210C3">
        <w:rPr>
          <w:rFonts w:ascii="Aptos Display" w:hAnsi="Aptos Display" w:hint="eastAsia"/>
          <w:b/>
          <w:bCs/>
          <w:szCs w:val="21"/>
        </w:rPr>
        <w:t>772-3373</w:t>
      </w:r>
    </w:p>
    <w:p w14:paraId="167D5268" w14:textId="0A60F6A2" w:rsidR="006960F7" w:rsidRPr="00A75515" w:rsidRDefault="006960F7" w:rsidP="006960F7">
      <w:pPr>
        <w:rPr>
          <w:rFonts w:ascii="Aptos Display" w:hAnsi="Aptos Display"/>
          <w:b/>
          <w:bCs/>
          <w:szCs w:val="21"/>
        </w:rPr>
      </w:pPr>
      <w:r w:rsidRPr="00A75515">
        <w:rPr>
          <w:rFonts w:ascii="Aptos Display" w:hAnsi="Aptos Display"/>
          <w:b/>
          <w:bCs/>
          <w:szCs w:val="21"/>
        </w:rPr>
        <w:t>CAS Number:</w:t>
      </w:r>
      <w:r w:rsidR="00EA399A">
        <w:rPr>
          <w:rFonts w:ascii="Aptos Display" w:hAnsi="Aptos Display" w:hint="eastAsia"/>
          <w:b/>
          <w:bCs/>
          <w:szCs w:val="21"/>
        </w:rPr>
        <w:t xml:space="preserve"> </w:t>
      </w:r>
      <w:r w:rsidR="0062398E" w:rsidRPr="0062398E">
        <w:rPr>
          <w:rFonts w:ascii="Aptos Display" w:hAnsi="Aptos Display" w:hint="eastAsia"/>
          <w:b/>
          <w:bCs/>
          <w:szCs w:val="21"/>
        </w:rPr>
        <w:t>112-12-9</w:t>
      </w:r>
    </w:p>
    <w:p w14:paraId="7F5F68BE" w14:textId="2599BB4F" w:rsidR="006960F7" w:rsidRPr="00A75515" w:rsidRDefault="006960F7" w:rsidP="006960F7">
      <w:pPr>
        <w:rPr>
          <w:rFonts w:ascii="Aptos Display" w:hAnsi="Aptos Display"/>
          <w:b/>
          <w:bCs/>
          <w:szCs w:val="21"/>
        </w:rPr>
      </w:pPr>
      <w:r w:rsidRPr="00A75515">
        <w:rPr>
          <w:rFonts w:ascii="Aptos Display" w:hAnsi="Aptos Display"/>
          <w:b/>
          <w:bCs/>
          <w:szCs w:val="21"/>
        </w:rPr>
        <w:t xml:space="preserve">EC Number: </w:t>
      </w:r>
      <w:r w:rsidR="0062398E" w:rsidRPr="0062398E">
        <w:rPr>
          <w:rFonts w:ascii="Aptos Display" w:hAnsi="Aptos Display" w:hint="eastAsia"/>
          <w:b/>
          <w:bCs/>
          <w:szCs w:val="21"/>
        </w:rPr>
        <w:t>203-937-5</w:t>
      </w:r>
    </w:p>
    <w:p w14:paraId="68B75895" w14:textId="77777777" w:rsidR="006960F7" w:rsidRDefault="006960F7" w:rsidP="006960F7">
      <w:pPr>
        <w:pBdr>
          <w:bottom w:val="single" w:sz="6" w:space="1" w:color="auto"/>
        </w:pBdr>
        <w:rPr>
          <w:rFonts w:ascii="Aptos Display" w:hAnsi="Aptos Display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028"/>
      </w:tblGrid>
      <w:tr w:rsidR="004F1C5C" w14:paraId="7E6D3BEE" w14:textId="77777777" w:rsidTr="00DC0DCA">
        <w:tc>
          <w:tcPr>
            <w:tcW w:w="2268" w:type="dxa"/>
          </w:tcPr>
          <w:p w14:paraId="42768D0B" w14:textId="198D0579" w:rsidR="004F1C5C" w:rsidRPr="004F1C5C" w:rsidRDefault="004F1C5C" w:rsidP="006960F7">
            <w:pPr>
              <w:rPr>
                <w:rFonts w:ascii="Aptos Display" w:hAnsi="Aptos Display"/>
                <w:b/>
                <w:bCs/>
                <w:szCs w:val="21"/>
              </w:rPr>
            </w:pPr>
            <w:r w:rsidRPr="004F1C5C">
              <w:rPr>
                <w:rFonts w:ascii="Aptos Display" w:hAnsi="Aptos Display"/>
                <w:b/>
                <w:bCs/>
                <w:szCs w:val="21"/>
              </w:rPr>
              <w:t>Characteristic</w:t>
            </w:r>
          </w:p>
        </w:tc>
        <w:tc>
          <w:tcPr>
            <w:tcW w:w="6028" w:type="dxa"/>
          </w:tcPr>
          <w:p w14:paraId="590DB889" w14:textId="3EF90140" w:rsidR="004F1C5C" w:rsidRPr="004F1C5C" w:rsidRDefault="004F1C5C" w:rsidP="006960F7">
            <w:pPr>
              <w:rPr>
                <w:rFonts w:ascii="Aptos Display" w:hAnsi="Aptos Display"/>
                <w:b/>
                <w:bCs/>
                <w:szCs w:val="21"/>
              </w:rPr>
            </w:pPr>
            <w:r w:rsidRPr="004F1C5C">
              <w:rPr>
                <w:rFonts w:ascii="Aptos Display" w:hAnsi="Aptos Display" w:hint="eastAsia"/>
                <w:b/>
                <w:bCs/>
                <w:szCs w:val="21"/>
              </w:rPr>
              <w:t>S</w:t>
            </w:r>
            <w:r w:rsidRPr="004F1C5C">
              <w:rPr>
                <w:rFonts w:ascii="Aptos Display" w:hAnsi="Aptos Display"/>
                <w:b/>
                <w:bCs/>
                <w:szCs w:val="21"/>
              </w:rPr>
              <w:t>pecification</w:t>
            </w:r>
          </w:p>
        </w:tc>
      </w:tr>
      <w:tr w:rsidR="00EA399A" w14:paraId="5525D1CD" w14:textId="77777777" w:rsidTr="00DC0DCA">
        <w:tc>
          <w:tcPr>
            <w:tcW w:w="2268" w:type="dxa"/>
          </w:tcPr>
          <w:p w14:paraId="3FA10356" w14:textId="02476A49" w:rsidR="00EA399A" w:rsidRPr="004F1C5C" w:rsidRDefault="00EA399A" w:rsidP="00EA399A">
            <w:pPr>
              <w:rPr>
                <w:rFonts w:ascii="Aptos Display" w:hAnsi="Aptos Display"/>
                <w:b/>
                <w:bCs/>
                <w:szCs w:val="21"/>
              </w:rPr>
            </w:pPr>
            <w:r w:rsidRPr="004F1C5C">
              <w:rPr>
                <w:rFonts w:ascii="Aptos Display" w:hAnsi="Aptos Display"/>
                <w:b/>
                <w:bCs/>
                <w:szCs w:val="21"/>
              </w:rPr>
              <w:t>Appearance</w:t>
            </w:r>
          </w:p>
        </w:tc>
        <w:tc>
          <w:tcPr>
            <w:tcW w:w="6028" w:type="dxa"/>
          </w:tcPr>
          <w:p w14:paraId="1F09C70C" w14:textId="09DADA9B" w:rsidR="00EA399A" w:rsidRPr="003B6207" w:rsidRDefault="0062398E" w:rsidP="00EA399A">
            <w:pPr>
              <w:rPr>
                <w:rFonts w:ascii="Aptos Display" w:hAnsi="Aptos Display" w:cs="Verdana"/>
                <w:color w:val="000000"/>
                <w:szCs w:val="21"/>
                <w:highlight w:val="yellow"/>
              </w:rPr>
            </w:pPr>
            <w:r w:rsidRPr="0062398E">
              <w:rPr>
                <w:rFonts w:ascii="Aptos Display" w:hAnsi="Aptos Display" w:cs="Verdana" w:hint="eastAsia"/>
                <w:color w:val="000000"/>
                <w:szCs w:val="21"/>
              </w:rPr>
              <w:t>Colorless to pale yellow liquid</w:t>
            </w:r>
          </w:p>
        </w:tc>
      </w:tr>
      <w:tr w:rsidR="00EA399A" w14:paraId="6F7C84A2" w14:textId="77777777" w:rsidTr="00DC0DCA">
        <w:tc>
          <w:tcPr>
            <w:tcW w:w="2268" w:type="dxa"/>
          </w:tcPr>
          <w:p w14:paraId="26EE9963" w14:textId="503EDABB" w:rsidR="00EA399A" w:rsidRPr="004F1C5C" w:rsidRDefault="00EA399A" w:rsidP="00EA399A">
            <w:pPr>
              <w:rPr>
                <w:rFonts w:ascii="Aptos Display" w:hAnsi="Aptos Display"/>
                <w:b/>
                <w:bCs/>
                <w:szCs w:val="21"/>
              </w:rPr>
            </w:pPr>
            <w:r w:rsidRPr="004F1C5C">
              <w:rPr>
                <w:rFonts w:ascii="Aptos Display" w:hAnsi="Aptos Display"/>
                <w:b/>
                <w:bCs/>
                <w:szCs w:val="21"/>
              </w:rPr>
              <w:t>Odor</w:t>
            </w:r>
          </w:p>
        </w:tc>
        <w:tc>
          <w:tcPr>
            <w:tcW w:w="6028" w:type="dxa"/>
          </w:tcPr>
          <w:p w14:paraId="2A7F44BB" w14:textId="5E2156A0" w:rsidR="00EA399A" w:rsidRPr="003B6207" w:rsidRDefault="0062398E" w:rsidP="00EA399A">
            <w:pPr>
              <w:rPr>
                <w:rFonts w:ascii="Aptos Display" w:hAnsi="Aptos Display" w:cs="Verdana"/>
                <w:color w:val="000000"/>
                <w:szCs w:val="21"/>
                <w:highlight w:val="yellow"/>
              </w:rPr>
            </w:pPr>
            <w:r w:rsidRPr="0062398E">
              <w:rPr>
                <w:rFonts w:ascii="Aptos Display" w:hAnsi="Aptos Display" w:cs="Verdana" w:hint="eastAsia"/>
                <w:color w:val="000000"/>
                <w:szCs w:val="21"/>
              </w:rPr>
              <w:t>Citrus,</w:t>
            </w:r>
            <w:r>
              <w:rPr>
                <w:rFonts w:ascii="Aptos Display" w:hAnsi="Aptos Display" w:cs="Verdana" w:hint="eastAsia"/>
                <w:color w:val="000000"/>
                <w:szCs w:val="21"/>
              </w:rPr>
              <w:t xml:space="preserve"> </w:t>
            </w:r>
            <w:r w:rsidRPr="0062398E">
              <w:rPr>
                <w:rFonts w:ascii="Aptos Display" w:hAnsi="Aptos Display" w:cs="Verdana" w:hint="eastAsia"/>
                <w:color w:val="000000"/>
                <w:szCs w:val="21"/>
              </w:rPr>
              <w:t>fatty and ruey aromas</w:t>
            </w:r>
          </w:p>
        </w:tc>
      </w:tr>
      <w:tr w:rsidR="004F1C5C" w14:paraId="51098582" w14:textId="77777777" w:rsidTr="00DC0DCA">
        <w:tc>
          <w:tcPr>
            <w:tcW w:w="2268" w:type="dxa"/>
          </w:tcPr>
          <w:p w14:paraId="16F93EBA" w14:textId="65171BC6" w:rsidR="004F1C5C" w:rsidRPr="004F1C5C" w:rsidRDefault="0062398E" w:rsidP="006960F7">
            <w:pPr>
              <w:rPr>
                <w:rFonts w:ascii="Aptos Display" w:hAnsi="Aptos Display"/>
                <w:b/>
                <w:bCs/>
                <w:szCs w:val="21"/>
              </w:rPr>
            </w:pPr>
            <w:r>
              <w:rPr>
                <w:rFonts w:ascii="Aptos Display" w:hAnsi="Aptos Display" w:hint="eastAsia"/>
                <w:b/>
                <w:bCs/>
                <w:szCs w:val="21"/>
              </w:rPr>
              <w:t>Purity</w:t>
            </w:r>
            <w:r w:rsidR="00974C21" w:rsidRPr="00974C21">
              <w:rPr>
                <w:rFonts w:ascii="Aptos Display" w:hAnsi="Aptos Display"/>
                <w:b/>
                <w:bCs/>
                <w:szCs w:val="21"/>
              </w:rPr>
              <w:t xml:space="preserve"> </w:t>
            </w:r>
            <w:r w:rsidR="00974C21">
              <w:rPr>
                <w:rFonts w:ascii="Aptos Display" w:hAnsi="Aptos Display" w:hint="eastAsia"/>
                <w:b/>
                <w:bCs/>
                <w:szCs w:val="21"/>
              </w:rPr>
              <w:t xml:space="preserve">by </w:t>
            </w:r>
            <w:r w:rsidR="00974C21" w:rsidRPr="00974C21">
              <w:rPr>
                <w:rFonts w:ascii="Aptos Display" w:hAnsi="Aptos Display"/>
                <w:b/>
                <w:bCs/>
                <w:szCs w:val="21"/>
              </w:rPr>
              <w:t>GC</w:t>
            </w:r>
          </w:p>
        </w:tc>
        <w:tc>
          <w:tcPr>
            <w:tcW w:w="6028" w:type="dxa"/>
          </w:tcPr>
          <w:p w14:paraId="72E8336B" w14:textId="681E8B62" w:rsidR="004F1C5C" w:rsidRPr="006C0333" w:rsidRDefault="00E9298A" w:rsidP="006960F7">
            <w:pPr>
              <w:rPr>
                <w:rFonts w:ascii="Aptos Display" w:hAnsi="Aptos Display" w:cs="Verdana"/>
                <w:color w:val="000000"/>
                <w:szCs w:val="21"/>
              </w:rPr>
            </w:pPr>
            <w:r w:rsidRPr="006C0333">
              <w:rPr>
                <w:rFonts w:ascii="Aptos Display" w:hAnsi="Aptos Display" w:cs="Verdana"/>
                <w:color w:val="000000"/>
                <w:szCs w:val="21"/>
              </w:rPr>
              <w:t>9</w:t>
            </w:r>
            <w:r w:rsidR="00974C21" w:rsidRPr="006C0333">
              <w:rPr>
                <w:rFonts w:ascii="Aptos Display" w:hAnsi="Aptos Display" w:cs="Verdana" w:hint="eastAsia"/>
                <w:color w:val="000000"/>
                <w:szCs w:val="21"/>
              </w:rPr>
              <w:t>8</w:t>
            </w:r>
            <w:r w:rsidRPr="006C0333">
              <w:rPr>
                <w:rFonts w:ascii="Aptos Display" w:hAnsi="Aptos Display" w:cs="Verdana"/>
                <w:color w:val="000000"/>
                <w:szCs w:val="21"/>
              </w:rPr>
              <w:t>.0 % min.</w:t>
            </w:r>
          </w:p>
        </w:tc>
      </w:tr>
      <w:tr w:rsidR="004F1C5C" w14:paraId="13198B51" w14:textId="77777777" w:rsidTr="00DC0DCA">
        <w:tc>
          <w:tcPr>
            <w:tcW w:w="2268" w:type="dxa"/>
          </w:tcPr>
          <w:p w14:paraId="7553ACF5" w14:textId="206F98C0" w:rsidR="004F1C5C" w:rsidRPr="004F1C5C" w:rsidRDefault="004F1C5C" w:rsidP="006960F7">
            <w:pPr>
              <w:rPr>
                <w:rFonts w:ascii="Aptos Display" w:hAnsi="Aptos Display"/>
                <w:b/>
                <w:bCs/>
                <w:szCs w:val="21"/>
              </w:rPr>
            </w:pPr>
            <w:r w:rsidRPr="004F1C5C">
              <w:rPr>
                <w:rFonts w:ascii="Aptos Display" w:hAnsi="Aptos Display"/>
                <w:b/>
                <w:bCs/>
                <w:szCs w:val="21"/>
              </w:rPr>
              <w:t>Specific Gravity</w:t>
            </w:r>
          </w:p>
        </w:tc>
        <w:tc>
          <w:tcPr>
            <w:tcW w:w="6028" w:type="dxa"/>
          </w:tcPr>
          <w:p w14:paraId="261F1FF4" w14:textId="7B0F4875" w:rsidR="004F1C5C" w:rsidRPr="008F3652" w:rsidRDefault="0062398E" w:rsidP="006960F7">
            <w:pPr>
              <w:rPr>
                <w:rFonts w:ascii="Aptos Display" w:hAnsi="Aptos Display" w:cs="Verdana"/>
                <w:szCs w:val="21"/>
              </w:rPr>
            </w:pPr>
            <w:r w:rsidRPr="008F3652">
              <w:rPr>
                <w:rFonts w:ascii="Aptos Display" w:hAnsi="Aptos Display" w:cs="Verdana" w:hint="eastAsia"/>
                <w:szCs w:val="21"/>
              </w:rPr>
              <w:t>0.823 - 0.835</w:t>
            </w:r>
            <w:r w:rsidR="00E9298A" w:rsidRPr="008F3652">
              <w:rPr>
                <w:rFonts w:ascii="Aptos Display" w:hAnsi="Aptos Display" w:cs="Verdana"/>
                <w:szCs w:val="21"/>
              </w:rPr>
              <w:t xml:space="preserve"> at 2</w:t>
            </w:r>
            <w:r w:rsidR="00EA399A" w:rsidRPr="008F3652">
              <w:rPr>
                <w:rFonts w:ascii="Aptos Display" w:hAnsi="Aptos Display" w:cs="Verdana" w:hint="eastAsia"/>
                <w:szCs w:val="21"/>
              </w:rPr>
              <w:t>5</w:t>
            </w:r>
            <w:r w:rsidR="003E24F6" w:rsidRPr="008F3652">
              <w:rPr>
                <w:rFonts w:ascii="Aptos Display" w:hAnsi="Aptos Display" w:cs="Verdana"/>
                <w:szCs w:val="21"/>
              </w:rPr>
              <w:t>°C</w:t>
            </w:r>
          </w:p>
        </w:tc>
      </w:tr>
      <w:tr w:rsidR="004F1C5C" w14:paraId="25A7DA8B" w14:textId="77777777" w:rsidTr="00DC0DCA">
        <w:tc>
          <w:tcPr>
            <w:tcW w:w="2268" w:type="dxa"/>
          </w:tcPr>
          <w:p w14:paraId="56025454" w14:textId="112B9F37" w:rsidR="004F1C5C" w:rsidRPr="004F1C5C" w:rsidRDefault="004F1C5C" w:rsidP="006960F7">
            <w:pPr>
              <w:rPr>
                <w:rFonts w:ascii="Aptos Display" w:hAnsi="Aptos Display"/>
                <w:b/>
                <w:bCs/>
                <w:szCs w:val="21"/>
              </w:rPr>
            </w:pPr>
            <w:r w:rsidRPr="004F1C5C">
              <w:rPr>
                <w:rFonts w:ascii="Aptos Display" w:hAnsi="Aptos Display"/>
                <w:b/>
                <w:bCs/>
                <w:szCs w:val="21"/>
              </w:rPr>
              <w:t>Refractive Index</w:t>
            </w:r>
          </w:p>
        </w:tc>
        <w:tc>
          <w:tcPr>
            <w:tcW w:w="6028" w:type="dxa"/>
          </w:tcPr>
          <w:p w14:paraId="3269F34F" w14:textId="29790036" w:rsidR="004F1C5C" w:rsidRPr="008F3652" w:rsidRDefault="0062398E" w:rsidP="006960F7">
            <w:pPr>
              <w:rPr>
                <w:rFonts w:ascii="Aptos Display" w:hAnsi="Aptos Display" w:cs="Verdana"/>
                <w:szCs w:val="21"/>
              </w:rPr>
            </w:pPr>
            <w:r w:rsidRPr="008F3652">
              <w:rPr>
                <w:rFonts w:ascii="Aptos Display" w:hAnsi="Aptos Display" w:cs="Verdana" w:hint="eastAsia"/>
                <w:szCs w:val="21"/>
              </w:rPr>
              <w:t>1.425 - 1.435</w:t>
            </w:r>
            <w:r w:rsidRPr="008F3652">
              <w:rPr>
                <w:rFonts w:ascii="Aptos Display" w:hAnsi="Aptos Display" w:cs="Verdana"/>
                <w:szCs w:val="21"/>
              </w:rPr>
              <w:t xml:space="preserve"> </w:t>
            </w:r>
            <w:r w:rsidR="00E9298A" w:rsidRPr="008F3652">
              <w:rPr>
                <w:rFonts w:ascii="Aptos Display" w:hAnsi="Aptos Display" w:cs="Verdana"/>
                <w:szCs w:val="21"/>
              </w:rPr>
              <w:t xml:space="preserve">at </w:t>
            </w:r>
            <w:r w:rsidRPr="008F3652">
              <w:rPr>
                <w:rFonts w:ascii="Aptos Display" w:hAnsi="Aptos Display" w:cs="Verdana" w:hint="eastAsia"/>
                <w:szCs w:val="21"/>
              </w:rPr>
              <w:t>25</w:t>
            </w:r>
            <w:r w:rsidR="00E9298A" w:rsidRPr="008F3652">
              <w:rPr>
                <w:rFonts w:ascii="Aptos Display" w:hAnsi="Aptos Display" w:cs="Verdana"/>
                <w:szCs w:val="21"/>
              </w:rPr>
              <w:t>°C</w:t>
            </w:r>
          </w:p>
        </w:tc>
      </w:tr>
    </w:tbl>
    <w:p w14:paraId="06E081F7" w14:textId="3F185E2C" w:rsidR="004F1C5C" w:rsidRDefault="004F1C5C" w:rsidP="006960F7">
      <w:pPr>
        <w:pBdr>
          <w:bottom w:val="single" w:sz="6" w:space="1" w:color="auto"/>
        </w:pBdr>
        <w:rPr>
          <w:rFonts w:ascii="Aptos Display" w:hAnsi="Aptos Display"/>
          <w:szCs w:val="21"/>
        </w:rPr>
      </w:pPr>
    </w:p>
    <w:p w14:paraId="7C57605A" w14:textId="378FAE67" w:rsidR="004F1C5C" w:rsidRPr="004F1C5C" w:rsidRDefault="004F1C5C" w:rsidP="006960F7">
      <w:pPr>
        <w:rPr>
          <w:rFonts w:ascii="Aptos Display" w:hAnsi="Aptos Display"/>
          <w:b/>
          <w:bCs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028"/>
      </w:tblGrid>
      <w:tr w:rsidR="004F1C5C" w14:paraId="290C7170" w14:textId="77777777" w:rsidTr="00DC0DCA">
        <w:tc>
          <w:tcPr>
            <w:tcW w:w="2268" w:type="dxa"/>
          </w:tcPr>
          <w:p w14:paraId="514E4257" w14:textId="5B0EC000" w:rsidR="004F1C5C" w:rsidRPr="004F1C5C" w:rsidRDefault="00DC0DCA" w:rsidP="006960F7">
            <w:pPr>
              <w:rPr>
                <w:rFonts w:ascii="Aptos Display" w:hAnsi="Aptos Display"/>
                <w:b/>
                <w:bCs/>
                <w:szCs w:val="21"/>
              </w:rPr>
            </w:pPr>
            <w:r w:rsidRPr="00DC0DCA">
              <w:rPr>
                <w:rFonts w:ascii="Aptos Display" w:hAnsi="Aptos Display"/>
                <w:b/>
                <w:bCs/>
                <w:szCs w:val="21"/>
              </w:rPr>
              <w:t>Additional Information</w:t>
            </w:r>
          </w:p>
        </w:tc>
        <w:tc>
          <w:tcPr>
            <w:tcW w:w="6028" w:type="dxa"/>
          </w:tcPr>
          <w:p w14:paraId="4253EF34" w14:textId="77777777" w:rsidR="004F1C5C" w:rsidRDefault="004F1C5C" w:rsidP="006960F7">
            <w:pPr>
              <w:rPr>
                <w:rFonts w:ascii="Aptos Display" w:hAnsi="Aptos Display"/>
                <w:szCs w:val="21"/>
              </w:rPr>
            </w:pPr>
          </w:p>
        </w:tc>
      </w:tr>
      <w:tr w:rsidR="00DC0DCA" w14:paraId="4A5FC6F0" w14:textId="77777777" w:rsidTr="00DC0DCA">
        <w:tc>
          <w:tcPr>
            <w:tcW w:w="2268" w:type="dxa"/>
          </w:tcPr>
          <w:p w14:paraId="0F4A14D8" w14:textId="2B5AF250" w:rsidR="00DC0DCA" w:rsidRPr="004F1C5C" w:rsidRDefault="00DC0DCA" w:rsidP="006960F7">
            <w:pPr>
              <w:rPr>
                <w:rFonts w:ascii="Aptos Display" w:hAnsi="Aptos Display"/>
                <w:b/>
                <w:bCs/>
                <w:szCs w:val="21"/>
              </w:rPr>
            </w:pPr>
            <w:r w:rsidRPr="004F1C5C">
              <w:rPr>
                <w:rFonts w:ascii="Aptos Display" w:hAnsi="Aptos Display"/>
                <w:b/>
                <w:bCs/>
                <w:szCs w:val="21"/>
              </w:rPr>
              <w:t>Shelf Life</w:t>
            </w:r>
          </w:p>
        </w:tc>
        <w:tc>
          <w:tcPr>
            <w:tcW w:w="6028" w:type="dxa"/>
          </w:tcPr>
          <w:p w14:paraId="280E5F03" w14:textId="20DA73BA" w:rsidR="00DC0DCA" w:rsidRPr="006E6B62" w:rsidRDefault="00CC54FF" w:rsidP="00CD738B">
            <w:pPr>
              <w:jc w:val="left"/>
              <w:rPr>
                <w:rFonts w:ascii="Aptos Display" w:hAnsi="Aptos Display"/>
                <w:szCs w:val="21"/>
              </w:rPr>
            </w:pPr>
            <w:r w:rsidRPr="006E6B62">
              <w:rPr>
                <w:rFonts w:ascii="Aptos Display" w:hAnsi="Aptos Display" w:hint="eastAsia"/>
                <w:szCs w:val="21"/>
              </w:rPr>
              <w:t xml:space="preserve">24 </w:t>
            </w:r>
            <w:r w:rsidR="0035056D" w:rsidRPr="006E6B62">
              <w:rPr>
                <w:rFonts w:ascii="Aptos Display" w:hAnsi="Aptos Display"/>
                <w:szCs w:val="21"/>
              </w:rPr>
              <w:t xml:space="preserve">months (closed up) </w:t>
            </w:r>
          </w:p>
        </w:tc>
      </w:tr>
      <w:tr w:rsidR="0035056D" w14:paraId="111B0C5A" w14:textId="77777777" w:rsidTr="00DC0DCA">
        <w:tc>
          <w:tcPr>
            <w:tcW w:w="2268" w:type="dxa"/>
          </w:tcPr>
          <w:p w14:paraId="48E5E312" w14:textId="7AE2136E" w:rsidR="0035056D" w:rsidRPr="004F1C5C" w:rsidRDefault="0035056D" w:rsidP="006960F7">
            <w:pPr>
              <w:rPr>
                <w:rFonts w:ascii="Aptos Display" w:hAnsi="Aptos Display"/>
                <w:b/>
                <w:bCs/>
                <w:szCs w:val="21"/>
              </w:rPr>
            </w:pPr>
            <w:r>
              <w:rPr>
                <w:rFonts w:ascii="Aptos Display" w:hAnsi="Aptos Display" w:hint="eastAsia"/>
                <w:b/>
                <w:bCs/>
                <w:szCs w:val="21"/>
              </w:rPr>
              <w:t>F</w:t>
            </w:r>
            <w:r>
              <w:rPr>
                <w:rFonts w:ascii="Aptos Display" w:hAnsi="Aptos Display"/>
                <w:b/>
                <w:bCs/>
                <w:szCs w:val="21"/>
              </w:rPr>
              <w:t xml:space="preserve">lash Point </w:t>
            </w:r>
          </w:p>
        </w:tc>
        <w:tc>
          <w:tcPr>
            <w:tcW w:w="6028" w:type="dxa"/>
          </w:tcPr>
          <w:p w14:paraId="3645069A" w14:textId="6C0BCD1E" w:rsidR="0035056D" w:rsidRPr="006E6B62" w:rsidRDefault="006E6B62" w:rsidP="00CD738B">
            <w:pPr>
              <w:jc w:val="left"/>
              <w:rPr>
                <w:rFonts w:ascii="Aptos Display" w:hAnsi="Aptos Display"/>
                <w:szCs w:val="21"/>
              </w:rPr>
            </w:pPr>
            <w:r w:rsidRPr="006E6B62">
              <w:rPr>
                <w:rFonts w:ascii="Aptos Display" w:hAnsi="Aptos Display" w:hint="eastAsia"/>
                <w:szCs w:val="21"/>
              </w:rPr>
              <w:t>92</w:t>
            </w:r>
            <w:r w:rsidR="0035056D" w:rsidRPr="006E6B62">
              <w:rPr>
                <w:rFonts w:ascii="Aptos Display" w:hAnsi="Aptos Display"/>
                <w:szCs w:val="21"/>
              </w:rPr>
              <w:t>°C</w:t>
            </w:r>
          </w:p>
        </w:tc>
      </w:tr>
      <w:tr w:rsidR="004F1C5C" w14:paraId="3F0C5938" w14:textId="77777777" w:rsidTr="00DC0DCA">
        <w:tc>
          <w:tcPr>
            <w:tcW w:w="2268" w:type="dxa"/>
          </w:tcPr>
          <w:p w14:paraId="5D689D78" w14:textId="71F6E4E2" w:rsidR="004F1C5C" w:rsidRPr="004F1C5C" w:rsidRDefault="004F1C5C" w:rsidP="006960F7">
            <w:pPr>
              <w:rPr>
                <w:rFonts w:ascii="Aptos Display" w:hAnsi="Aptos Display"/>
                <w:b/>
                <w:bCs/>
                <w:szCs w:val="21"/>
              </w:rPr>
            </w:pPr>
            <w:r w:rsidRPr="004F1C5C">
              <w:rPr>
                <w:rFonts w:ascii="Aptos Display" w:hAnsi="Aptos Display"/>
                <w:b/>
                <w:bCs/>
                <w:szCs w:val="21"/>
              </w:rPr>
              <w:t>Storage</w:t>
            </w:r>
          </w:p>
        </w:tc>
        <w:tc>
          <w:tcPr>
            <w:tcW w:w="6028" w:type="dxa"/>
          </w:tcPr>
          <w:p w14:paraId="116DDEE3" w14:textId="2AC89E61" w:rsidR="004F1C5C" w:rsidRDefault="0035056D" w:rsidP="00A80B11">
            <w:pPr>
              <w:jc w:val="left"/>
              <w:rPr>
                <w:rFonts w:ascii="Aptos Display" w:hAnsi="Aptos Display"/>
                <w:szCs w:val="21"/>
              </w:rPr>
            </w:pPr>
            <w:r w:rsidRPr="0035056D">
              <w:rPr>
                <w:rFonts w:ascii="Aptos Display" w:hAnsi="Aptos Display"/>
                <w:szCs w:val="21"/>
              </w:rPr>
              <w:t>Store in cool place. Keep container tightly closed in a dry and well-ventilated place. Containers which are opened must be carefully resealed and kept upright to prevent leakage</w:t>
            </w:r>
            <w:r w:rsidR="00A80B11">
              <w:rPr>
                <w:rFonts w:ascii="Aptos Display" w:hAnsi="Aptos Display" w:hint="eastAsia"/>
                <w:szCs w:val="21"/>
              </w:rPr>
              <w:t>.</w:t>
            </w:r>
          </w:p>
        </w:tc>
      </w:tr>
      <w:tr w:rsidR="004F1C5C" w14:paraId="24AA9C89" w14:textId="77777777" w:rsidTr="00DC0DCA">
        <w:tc>
          <w:tcPr>
            <w:tcW w:w="2268" w:type="dxa"/>
          </w:tcPr>
          <w:p w14:paraId="57C7A05E" w14:textId="09B1EC6C" w:rsidR="004F1C5C" w:rsidRPr="004F1C5C" w:rsidRDefault="004F1C5C" w:rsidP="006960F7">
            <w:pPr>
              <w:rPr>
                <w:rFonts w:ascii="Aptos Display" w:hAnsi="Aptos Display"/>
                <w:b/>
                <w:bCs/>
                <w:szCs w:val="21"/>
              </w:rPr>
            </w:pPr>
            <w:r w:rsidRPr="004F1C5C">
              <w:rPr>
                <w:rFonts w:ascii="Aptos Display" w:hAnsi="Aptos Display" w:hint="eastAsia"/>
                <w:b/>
                <w:bCs/>
                <w:szCs w:val="21"/>
              </w:rPr>
              <w:t>V</w:t>
            </w:r>
            <w:r w:rsidRPr="004F1C5C">
              <w:rPr>
                <w:rFonts w:ascii="Aptos Display" w:hAnsi="Aptos Display"/>
                <w:b/>
                <w:bCs/>
                <w:szCs w:val="21"/>
              </w:rPr>
              <w:t xml:space="preserve">ersion </w:t>
            </w:r>
          </w:p>
        </w:tc>
        <w:tc>
          <w:tcPr>
            <w:tcW w:w="6028" w:type="dxa"/>
          </w:tcPr>
          <w:p w14:paraId="20602CFD" w14:textId="05F46571" w:rsidR="004F1C5C" w:rsidRDefault="006E6B62" w:rsidP="00CD738B">
            <w:pPr>
              <w:jc w:val="left"/>
              <w:rPr>
                <w:rFonts w:ascii="Aptos Display" w:hAnsi="Aptos Display"/>
                <w:szCs w:val="21"/>
              </w:rPr>
            </w:pPr>
            <w:r w:rsidRPr="006E6B62">
              <w:rPr>
                <w:rFonts w:ascii="Aptos Display" w:hAnsi="Aptos Display" w:hint="eastAsia"/>
                <w:szCs w:val="21"/>
              </w:rPr>
              <w:t>2</w:t>
            </w:r>
            <w:r w:rsidR="0035056D" w:rsidRPr="006E6B62">
              <w:rPr>
                <w:rFonts w:ascii="Aptos Display" w:hAnsi="Aptos Display"/>
                <w:szCs w:val="21"/>
              </w:rPr>
              <w:t xml:space="preserve">.0 - </w:t>
            </w:r>
            <w:r w:rsidR="008D4C1E" w:rsidRPr="006E6B62">
              <w:rPr>
                <w:rFonts w:ascii="Aptos Display" w:hAnsi="Aptos Display" w:hint="eastAsia"/>
                <w:szCs w:val="21"/>
              </w:rPr>
              <w:t>Mar</w:t>
            </w:r>
            <w:r w:rsidR="0035056D" w:rsidRPr="006E6B62">
              <w:rPr>
                <w:rFonts w:ascii="Aptos Display" w:hAnsi="Aptos Display"/>
                <w:szCs w:val="21"/>
              </w:rPr>
              <w:t>, 202</w:t>
            </w:r>
            <w:r w:rsidR="00877514" w:rsidRPr="006E6B62">
              <w:rPr>
                <w:rFonts w:ascii="Aptos Display" w:hAnsi="Aptos Display" w:hint="eastAsia"/>
                <w:szCs w:val="21"/>
              </w:rPr>
              <w:t>5</w:t>
            </w:r>
          </w:p>
        </w:tc>
      </w:tr>
    </w:tbl>
    <w:p w14:paraId="2A5F5609" w14:textId="7CF5385D" w:rsidR="004F1C5C" w:rsidRDefault="004F1C5C" w:rsidP="006960F7">
      <w:pPr>
        <w:pBdr>
          <w:bottom w:val="single" w:sz="6" w:space="1" w:color="auto"/>
        </w:pBdr>
        <w:rPr>
          <w:rFonts w:ascii="Aptos Display" w:hAnsi="Aptos Display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028"/>
      </w:tblGrid>
      <w:tr w:rsidR="00A75515" w14:paraId="1911ED6D" w14:textId="77777777" w:rsidTr="00DC0DCA">
        <w:tc>
          <w:tcPr>
            <w:tcW w:w="2268" w:type="dxa"/>
          </w:tcPr>
          <w:p w14:paraId="33AC187A" w14:textId="1B67B487" w:rsidR="00A75515" w:rsidRDefault="00A75515" w:rsidP="006960F7">
            <w:pPr>
              <w:rPr>
                <w:rFonts w:ascii="Aptos Display" w:hAnsi="Aptos Display"/>
                <w:b/>
                <w:bCs/>
                <w:szCs w:val="21"/>
              </w:rPr>
            </w:pPr>
            <w:r>
              <w:rPr>
                <w:rFonts w:ascii="Aptos Display" w:hAnsi="Aptos Display"/>
                <w:b/>
                <w:bCs/>
                <w:szCs w:val="21"/>
              </w:rPr>
              <w:t>C</w:t>
            </w:r>
            <w:r w:rsidRPr="00A75515">
              <w:rPr>
                <w:rFonts w:ascii="Aptos Display" w:hAnsi="Aptos Display"/>
                <w:b/>
                <w:bCs/>
                <w:szCs w:val="21"/>
              </w:rPr>
              <w:t>omments:</w:t>
            </w:r>
          </w:p>
        </w:tc>
        <w:tc>
          <w:tcPr>
            <w:tcW w:w="6028" w:type="dxa"/>
          </w:tcPr>
          <w:p w14:paraId="6C33C4CD" w14:textId="3F18BA76" w:rsidR="00A75515" w:rsidRPr="00463442" w:rsidRDefault="00A75515" w:rsidP="006960F7">
            <w:pPr>
              <w:rPr>
                <w:rFonts w:ascii="Aptos Display" w:hAnsi="Aptos Display"/>
                <w:szCs w:val="21"/>
              </w:rPr>
            </w:pPr>
            <w:r w:rsidRPr="00A75515">
              <w:rPr>
                <w:rFonts w:ascii="Aptos Display" w:hAnsi="Aptos Display"/>
                <w:szCs w:val="21"/>
              </w:rPr>
              <w:t xml:space="preserve">This product </w:t>
            </w:r>
            <w:r w:rsidR="00351DF9">
              <w:rPr>
                <w:rFonts w:ascii="Aptos Display" w:hAnsi="Aptos Display" w:hint="eastAsia"/>
                <w:szCs w:val="21"/>
              </w:rPr>
              <w:t>can be provided in</w:t>
            </w:r>
            <w:r w:rsidRPr="00A75515">
              <w:rPr>
                <w:rFonts w:ascii="Aptos Display" w:hAnsi="Aptos Display"/>
                <w:szCs w:val="21"/>
              </w:rPr>
              <w:t xml:space="preserve"> various specifications, please contact our sale</w:t>
            </w:r>
            <w:r w:rsidR="000778C6">
              <w:rPr>
                <w:rFonts w:ascii="Aptos Display" w:hAnsi="Aptos Display" w:hint="eastAsia"/>
                <w:szCs w:val="21"/>
              </w:rPr>
              <w:t xml:space="preserve">s </w:t>
            </w:r>
            <w:r w:rsidR="00351DF9">
              <w:rPr>
                <w:rFonts w:ascii="Aptos Display" w:hAnsi="Aptos Display"/>
                <w:szCs w:val="21"/>
              </w:rPr>
              <w:t>representative</w:t>
            </w:r>
            <w:r w:rsidRPr="00A75515">
              <w:rPr>
                <w:rFonts w:ascii="Aptos Display" w:hAnsi="Aptos Display"/>
                <w:szCs w:val="21"/>
              </w:rPr>
              <w:t>.</w:t>
            </w:r>
          </w:p>
        </w:tc>
      </w:tr>
    </w:tbl>
    <w:p w14:paraId="4717F3EA" w14:textId="6D8F9C33" w:rsidR="00A75515" w:rsidRPr="00A75515" w:rsidRDefault="00A75515" w:rsidP="006960F7">
      <w:pPr>
        <w:rPr>
          <w:rFonts w:ascii="Aptos Display" w:hAnsi="Aptos Display"/>
          <w:b/>
          <w:bCs/>
          <w:szCs w:val="21"/>
        </w:rPr>
      </w:pPr>
    </w:p>
    <w:sectPr w:rsidR="00A75515" w:rsidRPr="00A7551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95B92" w14:textId="77777777" w:rsidR="00E85784" w:rsidRDefault="00E85784" w:rsidP="006960F7">
      <w:pPr>
        <w:rPr>
          <w:rFonts w:hint="eastAsia"/>
        </w:rPr>
      </w:pPr>
      <w:r>
        <w:separator/>
      </w:r>
    </w:p>
  </w:endnote>
  <w:endnote w:type="continuationSeparator" w:id="0">
    <w:p w14:paraId="53BDD722" w14:textId="77777777" w:rsidR="00E85784" w:rsidRDefault="00E85784" w:rsidP="006960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3C592" w14:textId="508A9DF9" w:rsidR="001719A6" w:rsidRPr="001719A6" w:rsidRDefault="001719A6">
    <w:pPr>
      <w:pStyle w:val="a5"/>
      <w:rPr>
        <w:rFonts w:ascii="Aptos Display" w:hAnsi="Aptos Display"/>
        <w:b/>
        <w:bCs/>
      </w:rPr>
    </w:pPr>
    <w:r w:rsidRPr="001719A6">
      <w:rPr>
        <w:rFonts w:ascii="Aptos Display" w:hAnsi="Aptos Display"/>
        <w:b/>
        <w:bCs/>
      </w:rPr>
      <w:t>website:</w:t>
    </w:r>
    <w:r>
      <w:rPr>
        <w:rFonts w:ascii="Aptos Display" w:hAnsi="Aptos Display"/>
        <w:b/>
        <w:bCs/>
      </w:rPr>
      <w:t xml:space="preserve"> </w:t>
    </w:r>
    <w:r w:rsidRPr="001719A6">
      <w:rPr>
        <w:rFonts w:ascii="Aptos Display" w:hAnsi="Aptos Display"/>
        <w:b/>
        <w:bCs/>
      </w:rPr>
      <w:t>www.olaughlinco.com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D7E64" w14:textId="77777777" w:rsidR="00E85784" w:rsidRDefault="00E85784" w:rsidP="006960F7">
      <w:pPr>
        <w:rPr>
          <w:rFonts w:hint="eastAsia"/>
        </w:rPr>
      </w:pPr>
      <w:r>
        <w:separator/>
      </w:r>
    </w:p>
  </w:footnote>
  <w:footnote w:type="continuationSeparator" w:id="0">
    <w:p w14:paraId="244CF266" w14:textId="77777777" w:rsidR="00E85784" w:rsidRDefault="00E85784" w:rsidP="006960F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71DC" w14:textId="371511CE" w:rsidR="006960F7" w:rsidRDefault="006960F7" w:rsidP="006960F7">
    <w:pPr>
      <w:jc w:val="left"/>
      <w:rPr>
        <w:rFonts w:hint="eastAsia"/>
      </w:rPr>
    </w:pPr>
    <w:r w:rsidRPr="00645EAB">
      <w:rPr>
        <w:rFonts w:ascii="Arial" w:hAnsi="Arial" w:cs="Arial"/>
        <w:noProof/>
        <w:sz w:val="18"/>
        <w:szCs w:val="18"/>
      </w:rPr>
      <w:drawing>
        <wp:inline distT="0" distB="0" distL="0" distR="0" wp14:anchorId="64C54CB6" wp14:editId="001CCE2B">
          <wp:extent cx="1447800" cy="552450"/>
          <wp:effectExtent l="19050" t="0" r="0" b="0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043" cy="5536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960F7">
      <w:rPr>
        <w:rFonts w:hint="eastAsia"/>
      </w:rPr>
      <w:t xml:space="preserve"> </w:t>
    </w:r>
    <w:r>
      <w:t xml:space="preserve">                                      </w:t>
    </w:r>
    <w:r w:rsidRPr="006960F7">
      <w:rPr>
        <w:sz w:val="20"/>
        <w:szCs w:val="21"/>
      </w:rPr>
      <w:t xml:space="preserve"> </w:t>
    </w:r>
    <w:r w:rsidRPr="00155EA6">
      <w:rPr>
        <w:rFonts w:ascii="Aptos Display" w:hAnsi="Aptos Display"/>
        <w:b/>
        <w:bCs/>
        <w:sz w:val="32"/>
        <w:szCs w:val="36"/>
      </w:rPr>
      <w:t>Specification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74"/>
    <w:rsid w:val="00034A5C"/>
    <w:rsid w:val="0004047F"/>
    <w:rsid w:val="000778C6"/>
    <w:rsid w:val="00090760"/>
    <w:rsid w:val="00155EA6"/>
    <w:rsid w:val="001719A6"/>
    <w:rsid w:val="00182F5D"/>
    <w:rsid w:val="001C4707"/>
    <w:rsid w:val="002179DD"/>
    <w:rsid w:val="00245DEF"/>
    <w:rsid w:val="00305411"/>
    <w:rsid w:val="00334EF1"/>
    <w:rsid w:val="00340644"/>
    <w:rsid w:val="0035056D"/>
    <w:rsid w:val="00351DF9"/>
    <w:rsid w:val="00366D22"/>
    <w:rsid w:val="003B6207"/>
    <w:rsid w:val="003E24F6"/>
    <w:rsid w:val="00431065"/>
    <w:rsid w:val="004405A9"/>
    <w:rsid w:val="00453D1C"/>
    <w:rsid w:val="00463442"/>
    <w:rsid w:val="00464231"/>
    <w:rsid w:val="004B3C13"/>
    <w:rsid w:val="004F1C5C"/>
    <w:rsid w:val="0055373D"/>
    <w:rsid w:val="00570687"/>
    <w:rsid w:val="005A7D79"/>
    <w:rsid w:val="0062398E"/>
    <w:rsid w:val="00630BBB"/>
    <w:rsid w:val="00636DD4"/>
    <w:rsid w:val="00646C78"/>
    <w:rsid w:val="006606C4"/>
    <w:rsid w:val="00663EC7"/>
    <w:rsid w:val="00676240"/>
    <w:rsid w:val="006960F7"/>
    <w:rsid w:val="006B1A53"/>
    <w:rsid w:val="006C0333"/>
    <w:rsid w:val="006E6B62"/>
    <w:rsid w:val="00707FA1"/>
    <w:rsid w:val="00747F86"/>
    <w:rsid w:val="00765C0A"/>
    <w:rsid w:val="00766A9B"/>
    <w:rsid w:val="00792774"/>
    <w:rsid w:val="0079491D"/>
    <w:rsid w:val="008006BD"/>
    <w:rsid w:val="00812B75"/>
    <w:rsid w:val="008623B2"/>
    <w:rsid w:val="00875988"/>
    <w:rsid w:val="00877514"/>
    <w:rsid w:val="008A3FCC"/>
    <w:rsid w:val="008D255E"/>
    <w:rsid w:val="008D4C1E"/>
    <w:rsid w:val="008F3652"/>
    <w:rsid w:val="009210C3"/>
    <w:rsid w:val="009241D4"/>
    <w:rsid w:val="00974C21"/>
    <w:rsid w:val="00974D5F"/>
    <w:rsid w:val="009D0DE4"/>
    <w:rsid w:val="009D1F88"/>
    <w:rsid w:val="009E30CD"/>
    <w:rsid w:val="009F1BEB"/>
    <w:rsid w:val="00A04DEF"/>
    <w:rsid w:val="00A75515"/>
    <w:rsid w:val="00A80B11"/>
    <w:rsid w:val="00A91D5E"/>
    <w:rsid w:val="00AB14AD"/>
    <w:rsid w:val="00AB7117"/>
    <w:rsid w:val="00B36107"/>
    <w:rsid w:val="00B7525D"/>
    <w:rsid w:val="00B96089"/>
    <w:rsid w:val="00C9647E"/>
    <w:rsid w:val="00CC54FF"/>
    <w:rsid w:val="00CD738B"/>
    <w:rsid w:val="00DC0DCA"/>
    <w:rsid w:val="00DF0B35"/>
    <w:rsid w:val="00E064E4"/>
    <w:rsid w:val="00E137E9"/>
    <w:rsid w:val="00E85784"/>
    <w:rsid w:val="00E9298A"/>
    <w:rsid w:val="00E92F69"/>
    <w:rsid w:val="00EA399A"/>
    <w:rsid w:val="00ED668D"/>
    <w:rsid w:val="00F06FB0"/>
    <w:rsid w:val="00F17A1E"/>
    <w:rsid w:val="00F54276"/>
    <w:rsid w:val="00F8667E"/>
    <w:rsid w:val="00FB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EDEAB"/>
  <w15:chartTrackingRefBased/>
  <w15:docId w15:val="{322EA146-ED9E-4A4F-8223-5C320923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0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0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6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0F7"/>
    <w:rPr>
      <w:sz w:val="18"/>
      <w:szCs w:val="18"/>
    </w:rPr>
  </w:style>
  <w:style w:type="table" w:styleId="a7">
    <w:name w:val="Table Grid"/>
    <w:basedOn w:val="a1"/>
    <w:uiPriority w:val="39"/>
    <w:rsid w:val="004F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Chelsea</dc:creator>
  <cp:keywords/>
  <dc:description/>
  <cp:lastModifiedBy>HE JANE</cp:lastModifiedBy>
  <cp:revision>34</cp:revision>
  <cp:lastPrinted>2023-12-07T13:09:00Z</cp:lastPrinted>
  <dcterms:created xsi:type="dcterms:W3CDTF">2023-12-07T13:35:00Z</dcterms:created>
  <dcterms:modified xsi:type="dcterms:W3CDTF">2025-03-06T02:19:00Z</dcterms:modified>
</cp:coreProperties>
</file>